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55763" w14:textId="54ACB550" w:rsidR="00DE27EF" w:rsidRPr="00130233" w:rsidRDefault="00DE27EF" w:rsidP="00DE27EF">
      <w:pPr>
        <w:rPr>
          <w:rFonts w:ascii="Arial" w:hAnsi="Arial" w:cs="Arial"/>
          <w:b/>
        </w:rPr>
      </w:pPr>
      <w:r w:rsidRPr="00130233">
        <w:rPr>
          <w:rFonts w:ascii="Arial" w:hAnsi="Arial" w:cs="Arial"/>
          <w:b/>
        </w:rPr>
        <w:t>STEPS TO APPLY FOR BMWCCV SPONSOR</w:t>
      </w:r>
      <w:r w:rsidR="00D044FD">
        <w:rPr>
          <w:rFonts w:ascii="Arial" w:hAnsi="Arial" w:cs="Arial"/>
          <w:b/>
        </w:rPr>
        <w:t>S</w:t>
      </w:r>
      <w:bookmarkStart w:id="0" w:name="_GoBack"/>
      <w:bookmarkEnd w:id="0"/>
      <w:r w:rsidRPr="00130233">
        <w:rPr>
          <w:rFonts w:ascii="Arial" w:hAnsi="Arial" w:cs="Arial"/>
          <w:b/>
        </w:rPr>
        <w:t xml:space="preserve">HIP AND </w:t>
      </w:r>
      <w:r>
        <w:rPr>
          <w:rFonts w:ascii="Arial" w:hAnsi="Arial" w:cs="Arial"/>
          <w:b/>
        </w:rPr>
        <w:t xml:space="preserve">TO </w:t>
      </w:r>
      <w:r w:rsidRPr="00130233">
        <w:rPr>
          <w:rFonts w:ascii="Arial" w:hAnsi="Arial" w:cs="Arial"/>
          <w:b/>
        </w:rPr>
        <w:t xml:space="preserve">REGISTER </w:t>
      </w:r>
      <w:r>
        <w:rPr>
          <w:rFonts w:ascii="Arial" w:hAnsi="Arial" w:cs="Arial"/>
          <w:b/>
        </w:rPr>
        <w:t xml:space="preserve">WITH CAMS </w:t>
      </w:r>
      <w:r w:rsidRPr="00130233">
        <w:rPr>
          <w:rFonts w:ascii="Arial" w:hAnsi="Arial" w:cs="Arial"/>
          <w:b/>
        </w:rPr>
        <w:t>TO DRIVE</w:t>
      </w:r>
    </w:p>
    <w:p w14:paraId="14965EE3" w14:textId="1CBB1203" w:rsidR="00DE27EF" w:rsidRDefault="00DE27EF" w:rsidP="00DE2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Register for sponsorship on the BMWCCV events portal</w:t>
      </w:r>
    </w:p>
    <w:p w14:paraId="4FAEB13D" w14:textId="7BD25B2E" w:rsidR="00DE27EF" w:rsidRDefault="00DE27EF" w:rsidP="00DE27E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7C2EFD9" w14:textId="5E216003" w:rsidR="00DE27EF" w:rsidRDefault="00DE27EF" w:rsidP="00DE2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 to the </w:t>
      </w:r>
      <w:hyperlink r:id="rId5" w:tgtFrame="_blank" w:tooltip="Link to MSCA Registration page" w:history="1">
        <w:r w:rsidR="00713C79">
          <w:rPr>
            <w:rStyle w:val="Hyperlink"/>
          </w:rPr>
          <w:t>MSCA Registration page</w:t>
        </w:r>
      </w:hyperlink>
      <w:r w:rsidR="00713C79">
        <w:t xml:space="preserve"> </w:t>
      </w:r>
      <w:r>
        <w:rPr>
          <w:rFonts w:ascii="Arial" w:hAnsi="Arial" w:cs="Arial"/>
        </w:rPr>
        <w:t>which will transfer you to the CAMS site where you can apply for a temporary CAMS login</w:t>
      </w:r>
      <w:r>
        <w:rPr>
          <w:rFonts w:ascii="Arial" w:hAnsi="Arial" w:cs="Arial"/>
        </w:rPr>
        <w:br/>
      </w:r>
    </w:p>
    <w:p w14:paraId="3C783950" w14:textId="4AD62708" w:rsidR="00DE27EF" w:rsidRDefault="00DE27EF" w:rsidP="00DE2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the </w:t>
      </w:r>
      <w:r w:rsidRPr="00DE27EF">
        <w:rPr>
          <w:rFonts w:ascii="Arial" w:hAnsi="Arial" w:cs="Arial"/>
          <w:b/>
        </w:rPr>
        <w:t>CAMS home page</w:t>
      </w:r>
      <w:r>
        <w:rPr>
          <w:rFonts w:ascii="Arial" w:hAnsi="Arial" w:cs="Arial"/>
        </w:rPr>
        <w:t xml:space="preserve">, click on </w:t>
      </w:r>
      <w:r w:rsidRPr="00DE27EF">
        <w:rPr>
          <w:rFonts w:ascii="Arial" w:hAnsi="Arial" w:cs="Arial"/>
          <w:b/>
        </w:rPr>
        <w:t xml:space="preserve">‘Get </w:t>
      </w:r>
      <w:proofErr w:type="spellStart"/>
      <w:r w:rsidRPr="00DE27EF">
        <w:rPr>
          <w:rFonts w:ascii="Arial" w:hAnsi="Arial" w:cs="Arial"/>
          <w:b/>
        </w:rPr>
        <w:t>Licence</w:t>
      </w:r>
      <w:proofErr w:type="spellEnd"/>
      <w:r w:rsidRPr="00DE27EF">
        <w:rPr>
          <w:rFonts w:ascii="Arial" w:hAnsi="Arial" w:cs="Arial"/>
          <w:b/>
        </w:rPr>
        <w:t>’</w:t>
      </w:r>
      <w:r>
        <w:rPr>
          <w:rFonts w:ascii="Arial" w:hAnsi="Arial" w:cs="Arial"/>
        </w:rPr>
        <w:t xml:space="preserve"> in the Cams Member Portal box on the right hand of the screen</w:t>
      </w:r>
      <w:r w:rsidR="00713C79">
        <w:rPr>
          <w:rFonts w:ascii="Arial" w:hAnsi="Arial" w:cs="Arial"/>
        </w:rPr>
        <w:t>. Complete your details.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6B3B97F6" w14:textId="254A1E24" w:rsidR="00DE27EF" w:rsidRDefault="00DE27EF" w:rsidP="00DE2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temporary CAMS Id and password will be emailed to you</w:t>
      </w:r>
      <w:r>
        <w:rPr>
          <w:rFonts w:ascii="Arial" w:hAnsi="Arial" w:cs="Arial"/>
        </w:rPr>
        <w:br/>
      </w:r>
    </w:p>
    <w:p w14:paraId="6841B9C4" w14:textId="2773152F" w:rsidR="00DE27EF" w:rsidRDefault="00DE27EF" w:rsidP="00DE2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Return to the </w:t>
      </w:r>
      <w:r w:rsidRPr="00713C79">
        <w:rPr>
          <w:rFonts w:ascii="Arial" w:hAnsi="Arial" w:cs="Arial"/>
          <w:b/>
        </w:rPr>
        <w:t>CAMS Home page</w:t>
      </w:r>
      <w:r>
        <w:rPr>
          <w:rFonts w:ascii="Arial" w:hAnsi="Arial" w:cs="Arial"/>
        </w:rPr>
        <w:t xml:space="preserve"> and at the CAMS Member Portal enter your CAMS Id and password and press Login</w:t>
      </w:r>
      <w:r>
        <w:rPr>
          <w:rFonts w:ascii="Arial" w:hAnsi="Arial" w:cs="Arial"/>
        </w:rPr>
        <w:br/>
      </w:r>
    </w:p>
    <w:p w14:paraId="3C8088B8" w14:textId="6BAEC68A" w:rsidR="00DE27EF" w:rsidRDefault="00DE27EF" w:rsidP="00DE2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your </w:t>
      </w:r>
      <w:r>
        <w:rPr>
          <w:rFonts w:ascii="Arial" w:hAnsi="Arial" w:cs="Arial"/>
        </w:rPr>
        <w:t xml:space="preserve">CAMS </w:t>
      </w:r>
      <w:r>
        <w:rPr>
          <w:rFonts w:ascii="Arial" w:hAnsi="Arial" w:cs="Arial"/>
        </w:rPr>
        <w:t xml:space="preserve">profile screen, select </w:t>
      </w:r>
      <w:r w:rsidRPr="00713C79">
        <w:rPr>
          <w:rFonts w:ascii="Arial" w:hAnsi="Arial" w:cs="Arial"/>
          <w:b/>
        </w:rPr>
        <w:t>CAMS Event Entry</w:t>
      </w:r>
      <w:r>
        <w:rPr>
          <w:rFonts w:ascii="Arial" w:hAnsi="Arial" w:cs="Arial"/>
        </w:rPr>
        <w:t xml:space="preserve"> on the </w:t>
      </w:r>
      <w:proofErr w:type="gramStart"/>
      <w:r>
        <w:rPr>
          <w:rFonts w:ascii="Arial" w:hAnsi="Arial" w:cs="Arial"/>
        </w:rPr>
        <w:t>left hand</w:t>
      </w:r>
      <w:proofErr w:type="gramEnd"/>
      <w:r>
        <w:rPr>
          <w:rFonts w:ascii="Arial" w:hAnsi="Arial" w:cs="Arial"/>
        </w:rPr>
        <w:t xml:space="preserve"> side of the screen</w:t>
      </w:r>
      <w:r>
        <w:rPr>
          <w:rFonts w:ascii="Arial" w:hAnsi="Arial" w:cs="Arial"/>
        </w:rPr>
        <w:br/>
      </w:r>
    </w:p>
    <w:p w14:paraId="2A09BFA1" w14:textId="2B03803D" w:rsidR="00DE27EF" w:rsidRDefault="00DE27EF" w:rsidP="00DE2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the CAMS Event Entry screen, </w:t>
      </w:r>
      <w:r w:rsidRPr="00DE27EF">
        <w:rPr>
          <w:rFonts w:ascii="Arial" w:hAnsi="Arial" w:cs="Arial"/>
          <w:b/>
        </w:rPr>
        <w:t>click ‘Go’</w:t>
      </w:r>
      <w:r>
        <w:rPr>
          <w:rFonts w:ascii="Arial" w:hAnsi="Arial" w:cs="Arial"/>
        </w:rPr>
        <w:br/>
      </w:r>
    </w:p>
    <w:p w14:paraId="53095396" w14:textId="405B7169" w:rsidR="00DE27EF" w:rsidRDefault="00DE27EF" w:rsidP="00DE2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the top row beneath the CAMS logo, select the menu option </w:t>
      </w:r>
      <w:r w:rsidRPr="00DE27EF">
        <w:rPr>
          <w:rFonts w:ascii="Arial" w:hAnsi="Arial" w:cs="Arial"/>
          <w:b/>
        </w:rPr>
        <w:t>‘Upcoming Events’</w:t>
      </w:r>
      <w:r>
        <w:rPr>
          <w:rFonts w:ascii="Arial" w:hAnsi="Arial" w:cs="Arial"/>
        </w:rPr>
        <w:br/>
      </w:r>
    </w:p>
    <w:p w14:paraId="27D88200" w14:textId="0F1AAD67" w:rsidR="00DE27EF" w:rsidRDefault="00DE27EF" w:rsidP="00DE2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</w:t>
      </w:r>
      <w:proofErr w:type="gramStart"/>
      <w:r>
        <w:rPr>
          <w:rFonts w:ascii="Arial" w:hAnsi="Arial" w:cs="Arial"/>
        </w:rPr>
        <w:t>drop down</w:t>
      </w:r>
      <w:proofErr w:type="gramEnd"/>
      <w:r>
        <w:rPr>
          <w:rFonts w:ascii="Arial" w:hAnsi="Arial" w:cs="Arial"/>
        </w:rPr>
        <w:t xml:space="preserve"> box, </w:t>
      </w:r>
      <w:r w:rsidRPr="00DE27EF">
        <w:rPr>
          <w:rFonts w:ascii="Arial" w:hAnsi="Arial" w:cs="Arial"/>
          <w:b/>
        </w:rPr>
        <w:t>Filter by Club</w:t>
      </w:r>
      <w:r>
        <w:rPr>
          <w:rFonts w:ascii="Arial" w:hAnsi="Arial" w:cs="Arial"/>
        </w:rPr>
        <w:t xml:space="preserve">, select </w:t>
      </w:r>
      <w:r w:rsidRPr="00DE27EF">
        <w:rPr>
          <w:rFonts w:ascii="Arial" w:hAnsi="Arial" w:cs="Arial"/>
          <w:b/>
        </w:rPr>
        <w:t>Marque Sports Car Association</w:t>
      </w:r>
      <w:r>
        <w:rPr>
          <w:rFonts w:ascii="Arial" w:hAnsi="Arial" w:cs="Arial"/>
        </w:rPr>
        <w:br/>
      </w:r>
    </w:p>
    <w:p w14:paraId="3800120B" w14:textId="0D7AFD3F" w:rsidR="00DE27EF" w:rsidRDefault="00DE27EF" w:rsidP="00DE2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 w:rsidRPr="00713C79">
        <w:rPr>
          <w:rFonts w:ascii="Arial" w:hAnsi="Arial" w:cs="Arial"/>
          <w:b/>
        </w:rPr>
        <w:t>MSCA Come &amp; Try Day, Phillip Island Raceway</w:t>
      </w:r>
      <w:r>
        <w:rPr>
          <w:rFonts w:ascii="Arial" w:hAnsi="Arial" w:cs="Arial"/>
        </w:rPr>
        <w:br/>
      </w:r>
    </w:p>
    <w:p w14:paraId="75C0F3E1" w14:textId="568ABC30" w:rsidR="00DE27EF" w:rsidRDefault="00DE27EF" w:rsidP="00DE2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 w:rsidR="00713C79">
        <w:rPr>
          <w:rFonts w:ascii="Arial" w:hAnsi="Arial" w:cs="Arial"/>
        </w:rPr>
        <w:t xml:space="preserve">blue underlined </w:t>
      </w:r>
      <w:r w:rsidRPr="00713C79">
        <w:rPr>
          <w:rFonts w:ascii="Arial" w:hAnsi="Arial" w:cs="Arial"/>
          <w:b/>
          <w:color w:val="000000" w:themeColor="text1"/>
        </w:rPr>
        <w:t xml:space="preserve">Event Details </w:t>
      </w:r>
      <w:r w:rsidRPr="00713C79">
        <w:rPr>
          <w:rFonts w:ascii="Arial" w:hAnsi="Arial" w:cs="Arial"/>
          <w:b/>
        </w:rPr>
        <w:t>link</w:t>
      </w:r>
      <w:r>
        <w:rPr>
          <w:rFonts w:ascii="Arial" w:hAnsi="Arial" w:cs="Arial"/>
        </w:rPr>
        <w:t xml:space="preserve"> on the </w:t>
      </w:r>
      <w:proofErr w:type="gramStart"/>
      <w:r>
        <w:rPr>
          <w:rFonts w:ascii="Arial" w:hAnsi="Arial" w:cs="Arial"/>
        </w:rPr>
        <w:t>right hand</w:t>
      </w:r>
      <w:proofErr w:type="gramEnd"/>
      <w:r>
        <w:rPr>
          <w:rFonts w:ascii="Arial" w:hAnsi="Arial" w:cs="Arial"/>
        </w:rPr>
        <w:t xml:space="preserve"> side </w:t>
      </w:r>
      <w:r>
        <w:rPr>
          <w:rFonts w:ascii="Arial" w:hAnsi="Arial" w:cs="Arial"/>
        </w:rPr>
        <w:br/>
      </w:r>
    </w:p>
    <w:p w14:paraId="0658EE4F" w14:textId="77777777" w:rsidR="00DE27EF" w:rsidRPr="00130233" w:rsidRDefault="00DE27EF" w:rsidP="00DE2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DE27EF">
        <w:rPr>
          <w:rFonts w:ascii="Arial" w:hAnsi="Arial" w:cs="Arial"/>
          <w:b/>
        </w:rPr>
        <w:t>Enter Event</w:t>
      </w:r>
      <w:r>
        <w:rPr>
          <w:rFonts w:ascii="Arial" w:hAnsi="Arial" w:cs="Arial"/>
        </w:rPr>
        <w:t xml:space="preserve"> and complete the details before confirming and paying</w:t>
      </w:r>
    </w:p>
    <w:p w14:paraId="2797E4F8" w14:textId="77777777" w:rsidR="00ED715F" w:rsidRDefault="00ED715F"/>
    <w:sectPr w:rsidR="00ED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943"/>
    <w:multiLevelType w:val="hybridMultilevel"/>
    <w:tmpl w:val="F8929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EF"/>
    <w:rsid w:val="001E3FF7"/>
    <w:rsid w:val="004244B5"/>
    <w:rsid w:val="006C19AA"/>
    <w:rsid w:val="00713C79"/>
    <w:rsid w:val="00860BA3"/>
    <w:rsid w:val="009F0029"/>
    <w:rsid w:val="00D044FD"/>
    <w:rsid w:val="00D605F2"/>
    <w:rsid w:val="00DE27EF"/>
    <w:rsid w:val="00E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B73C"/>
  <w15:chartTrackingRefBased/>
  <w15:docId w15:val="{7145E06F-6202-4060-B757-6C9D3BF2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7E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7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3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ca.net.au/event/?c=322629962&amp;iwp=327914768&amp;g=327914817&amp;id=3872316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2018-09-25T10:24:00Z</dcterms:created>
  <dcterms:modified xsi:type="dcterms:W3CDTF">2018-09-25T10:24:00Z</dcterms:modified>
</cp:coreProperties>
</file>